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B63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马来西亚MDAC入境卡信息表</w:t>
      </w:r>
    </w:p>
    <w:p w14:paraId="29BC85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1.入境日期:</w:t>
      </w:r>
    </w:p>
    <w:p w14:paraId="764DB7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2.离境日期:</w:t>
      </w:r>
    </w:p>
    <w:p w14:paraId="302E25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3.入境方式 (飞机/ 游轮/ 陆路):</w:t>
      </w:r>
    </w:p>
    <w:p w14:paraId="7F02E0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4.手机号码:</w:t>
      </w:r>
    </w:p>
    <w:p w14:paraId="5612B6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5.上一站国家 (中国或其他国家):</w:t>
      </w:r>
    </w:p>
    <w:p w14:paraId="0AAC98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6.去程航班号或船号(比如 AK1521):</w:t>
      </w:r>
    </w:p>
    <w:p w14:paraId="084529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7.酒店名称</w:t>
      </w:r>
      <w:r>
        <w:rPr>
          <w:rFonts w:hint="eastAsia"/>
          <w:sz w:val="28"/>
          <w:szCs w:val="28"/>
          <w:lang w:val="en-US" w:eastAsia="zh-CN"/>
        </w:rPr>
        <w:t>或住宅</w:t>
      </w:r>
      <w:r>
        <w:rPr>
          <w:rFonts w:hint="eastAsia"/>
          <w:sz w:val="28"/>
          <w:szCs w:val="28"/>
        </w:rPr>
        <w:t>(英文):</w:t>
      </w:r>
    </w:p>
    <w:p w14:paraId="174A39D8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.酒店所在的城市(英文或中文):</w:t>
      </w:r>
    </w:p>
    <w:p w14:paraId="54A80887">
      <w:pPr>
        <w:rPr>
          <w:sz w:val="28"/>
          <w:szCs w:val="28"/>
        </w:rPr>
      </w:pPr>
    </w:p>
    <w:p w14:paraId="7C65FE4C">
      <w:pPr>
        <w:rPr>
          <w:sz w:val="28"/>
          <w:szCs w:val="28"/>
        </w:rPr>
      </w:pPr>
    </w:p>
    <w:p w14:paraId="714EA18E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注意：</w:t>
      </w:r>
    </w:p>
    <w:p w14:paraId="4E72A37E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邮箱地址</w:t>
      </w:r>
      <w:r>
        <w:rPr>
          <w:rFonts w:hint="eastAsia"/>
          <w:sz w:val="24"/>
        </w:rPr>
        <w:t>：入境卡上会出现邮箱地址，该地址默认服务商指定邮箱，</w:t>
      </w:r>
    </w:p>
    <w:p w14:paraId="064DD8E3">
      <w:pPr>
        <w:ind w:firstLine="1440" w:firstLineChars="600"/>
        <w:rPr>
          <w:sz w:val="24"/>
        </w:rPr>
      </w:pPr>
      <w:r>
        <w:rPr>
          <w:rFonts w:hint="eastAsia"/>
          <w:sz w:val="24"/>
        </w:rPr>
        <w:t>以便提取入境卡结果给到申请者。</w:t>
      </w:r>
    </w:p>
    <w:p w14:paraId="600D4E7C">
      <w:pPr>
        <w:ind w:firstLine="1440" w:firstLineChars="600"/>
        <w:rPr>
          <w:sz w:val="24"/>
        </w:rPr>
      </w:pPr>
    </w:p>
    <w:p w14:paraId="59157612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行程变动：</w:t>
      </w:r>
      <w:r>
        <w:rPr>
          <w:rFonts w:hint="eastAsia"/>
          <w:sz w:val="24"/>
        </w:rPr>
        <w:t>入境卡一经批准无法修改，如行程发生变动，只能重新下单申请。</w:t>
      </w:r>
    </w:p>
    <w:sectPr>
      <w:pgSz w:w="11906" w:h="16838"/>
      <w:pgMar w:top="1134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66C10"/>
    <w:multiLevelType w:val="singleLevel"/>
    <w:tmpl w:val="D7366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hMTlmMmYwNmQ1MWU0NDFkOWI5OWNhYmFlZmU4NjgifQ=="/>
    <w:docVar w:name="KSO_WPS_MARK_KEY" w:val="5214478d-d174-4b6a-86f2-f4103998198c"/>
  </w:docVars>
  <w:rsids>
    <w:rsidRoot w:val="00943D8A"/>
    <w:rsid w:val="00296E67"/>
    <w:rsid w:val="00781E80"/>
    <w:rsid w:val="00943D8A"/>
    <w:rsid w:val="00965C02"/>
    <w:rsid w:val="00A91A1B"/>
    <w:rsid w:val="00CD373F"/>
    <w:rsid w:val="13E30583"/>
    <w:rsid w:val="1A3F4C71"/>
    <w:rsid w:val="38287069"/>
    <w:rsid w:val="5C2E578E"/>
    <w:rsid w:val="5F110AAF"/>
    <w:rsid w:val="6D653A83"/>
    <w:rsid w:val="74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203</Characters>
  <Lines>1</Lines>
  <Paragraphs>1</Paragraphs>
  <TotalTime>0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2024-07-09T07:27:00Z</dcterms:created>
  <dc:creator>asus</dc:creator>
  <cp:lastModifiedBy>月亮姐姐</cp:lastModifiedBy>
  <dcterms:modified xsi:type="dcterms:W3CDTF">2024-11-06T04:34:07Z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D1024FF58128456FAFA12BD8C92B5B0F_13</vt:lpwstr>
  </property>
</Properties>
</file>